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0E244" w14:textId="77777777" w:rsidR="00254D84" w:rsidRDefault="00254D84" w:rsidP="00254D84">
      <w:pPr>
        <w:rPr>
          <w:rFonts w:ascii="KB금융 본문체 Light" w:eastAsia="KB금융 본문체 Light" w:hAnsi="KB금융 본문체 Light"/>
        </w:rPr>
      </w:pPr>
      <w:r>
        <w:rPr>
          <w:rFonts w:ascii="KB금융 본문체 Light" w:eastAsia="KB금융 본문체 Light" w:hAnsi="KB금융 본문체 Light" w:hint="eastAsia"/>
        </w:rPr>
        <w:t xml:space="preserve">서식 </w:t>
      </w:r>
      <w:r>
        <w:rPr>
          <w:rFonts w:ascii="KB금융 본문체 Light" w:eastAsia="KB금융 본문체 Light" w:hAnsi="KB금융 본문체 Light"/>
        </w:rPr>
        <w:t>1. KB</w:t>
      </w:r>
      <w:r>
        <w:rPr>
          <w:rFonts w:ascii="KB금융 본문체 Light" w:eastAsia="KB금융 본문체 Light" w:hAnsi="KB금융 본문체 Light" w:hint="eastAsia"/>
        </w:rPr>
        <w:t xml:space="preserve">골든라이프케어 </w:t>
      </w:r>
      <w:proofErr w:type="spellStart"/>
      <w:r>
        <w:rPr>
          <w:rFonts w:ascii="KB금융 본문체 Light" w:eastAsia="KB금융 본문체 Light" w:hAnsi="KB금융 본문체 Light" w:hint="eastAsia"/>
        </w:rPr>
        <w:t>케어센터</w:t>
      </w:r>
      <w:proofErr w:type="spellEnd"/>
      <w:r>
        <w:rPr>
          <w:rFonts w:ascii="KB금융 본문체 Light" w:eastAsia="KB금융 본문체 Light" w:hAnsi="KB금융 본문체 Light" w:hint="eastAsia"/>
        </w:rPr>
        <w:t xml:space="preserve"> 견학신청서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81"/>
        <w:gridCol w:w="1338"/>
        <w:gridCol w:w="4897"/>
      </w:tblGrid>
      <w:tr w:rsidR="00254D84" w14:paraId="21C4FB68" w14:textId="77777777" w:rsidTr="00A0402D">
        <w:trPr>
          <w:trHeight w:val="841"/>
          <w:jc w:val="center"/>
        </w:trPr>
        <w:tc>
          <w:tcPr>
            <w:tcW w:w="9319" w:type="dxa"/>
            <w:gridSpan w:val="3"/>
            <w:shd w:val="clear" w:color="auto" w:fill="FFC000"/>
            <w:vAlign w:val="center"/>
          </w:tcPr>
          <w:p w14:paraId="70951148" w14:textId="77777777" w:rsidR="00254D84" w:rsidRPr="00900962" w:rsidRDefault="00254D84" w:rsidP="00A0402D">
            <w:pPr>
              <w:jc w:val="center"/>
              <w:rPr>
                <w:rFonts w:ascii="KB금융 본문체 Light" w:eastAsia="KB금융 본문체 Light" w:hAnsi="KB금융 본문체 Light"/>
                <w:b/>
                <w:sz w:val="24"/>
              </w:rPr>
            </w:pPr>
            <w:r w:rsidRPr="00900962">
              <w:rPr>
                <w:rFonts w:ascii="KB금융 본문체 Light" w:eastAsia="KB금융 본문체 Light" w:hAnsi="KB금융 본문체 Light" w:hint="eastAsia"/>
                <w:b/>
                <w:sz w:val="28"/>
              </w:rPr>
              <w:t>K</w:t>
            </w:r>
            <w:r w:rsidRPr="00900962">
              <w:rPr>
                <w:rFonts w:ascii="KB금융 본문체 Light" w:eastAsia="KB금융 본문체 Light" w:hAnsi="KB금융 본문체 Light"/>
                <w:b/>
                <w:sz w:val="28"/>
              </w:rPr>
              <w:t>B</w:t>
            </w:r>
            <w:r w:rsidRPr="00900962">
              <w:rPr>
                <w:rFonts w:ascii="KB금융 본문체 Light" w:eastAsia="KB금융 본문체 Light" w:hAnsi="KB금융 본문체 Light" w:hint="eastAsia"/>
                <w:b/>
                <w:sz w:val="28"/>
              </w:rPr>
              <w:t xml:space="preserve">골든라이프케어 </w:t>
            </w:r>
            <w:proofErr w:type="spellStart"/>
            <w:r w:rsidRPr="00900962">
              <w:rPr>
                <w:rFonts w:ascii="KB금융 본문체 Light" w:eastAsia="KB금융 본문체 Light" w:hAnsi="KB금융 본문체 Light" w:hint="eastAsia"/>
                <w:b/>
                <w:sz w:val="28"/>
              </w:rPr>
              <w:t>케어센터</w:t>
            </w:r>
            <w:proofErr w:type="spellEnd"/>
            <w:r w:rsidRPr="00900962">
              <w:rPr>
                <w:rFonts w:ascii="KB금융 본문체 Light" w:eastAsia="KB금융 본문체 Light" w:hAnsi="KB금융 본문체 Light" w:hint="eastAsia"/>
                <w:b/>
                <w:sz w:val="28"/>
              </w:rPr>
              <w:t xml:space="preserve"> </w:t>
            </w:r>
            <w:r>
              <w:rPr>
                <w:rFonts w:ascii="KB금융 본문체 Light" w:eastAsia="KB금융 본문체 Light" w:hAnsi="KB금융 본문체 Light" w:hint="eastAsia"/>
                <w:b/>
                <w:sz w:val="28"/>
              </w:rPr>
              <w:t>견학</w:t>
            </w:r>
            <w:r w:rsidRPr="00900962">
              <w:rPr>
                <w:rFonts w:ascii="KB금융 본문체 Light" w:eastAsia="KB금융 본문체 Light" w:hAnsi="KB금융 본문체 Light" w:hint="eastAsia"/>
                <w:b/>
                <w:sz w:val="28"/>
              </w:rPr>
              <w:t>신청서</w:t>
            </w:r>
          </w:p>
        </w:tc>
      </w:tr>
      <w:tr w:rsidR="00254D84" w14:paraId="146202F0" w14:textId="77777777" w:rsidTr="00A0402D">
        <w:trPr>
          <w:trHeight w:val="638"/>
          <w:jc w:val="center"/>
        </w:trPr>
        <w:tc>
          <w:tcPr>
            <w:tcW w:w="2901" w:type="dxa"/>
            <w:vMerge w:val="restart"/>
            <w:vAlign w:val="center"/>
          </w:tcPr>
          <w:p w14:paraId="1CED8F30" w14:textId="77777777" w:rsidR="00254D84" w:rsidRPr="00924A24" w:rsidRDefault="00254D84" w:rsidP="00A0402D">
            <w:pPr>
              <w:jc w:val="center"/>
              <w:rPr>
                <w:rFonts w:ascii="KB금융 본문체 Medium" w:eastAsia="KB금융 본문체 Medium" w:hAnsi="KB금융 본문체 Medium"/>
                <w:sz w:val="24"/>
              </w:rPr>
            </w:pPr>
            <w:r w:rsidRPr="00924A24">
              <w:rPr>
                <w:rFonts w:ascii="KB금융 본문체 Medium" w:eastAsia="KB금융 본문체 Medium" w:hAnsi="KB금융 본문체 Medium" w:hint="eastAsia"/>
                <w:sz w:val="24"/>
              </w:rPr>
              <w:t>신청자</w:t>
            </w:r>
          </w:p>
        </w:tc>
        <w:tc>
          <w:tcPr>
            <w:tcW w:w="1384" w:type="dxa"/>
            <w:vAlign w:val="center"/>
          </w:tcPr>
          <w:p w14:paraId="609AE613" w14:textId="77777777" w:rsidR="00254D84" w:rsidRPr="00900962" w:rsidRDefault="00254D84" w:rsidP="00A0402D">
            <w:pPr>
              <w:jc w:val="center"/>
              <w:rPr>
                <w:rFonts w:ascii="KB금융 본문체 Light" w:eastAsia="KB금융 본문체 Light" w:hAnsi="KB금융 본문체 Light"/>
                <w:sz w:val="24"/>
              </w:rPr>
            </w:pPr>
            <w:r w:rsidRPr="00900962">
              <w:rPr>
                <w:rFonts w:ascii="KB금융 본문체 Light" w:eastAsia="KB금융 본문체 Light" w:hAnsi="KB금융 본문체 Light" w:hint="eastAsia"/>
                <w:sz w:val="24"/>
              </w:rPr>
              <w:t>이름</w:t>
            </w:r>
          </w:p>
        </w:tc>
        <w:tc>
          <w:tcPr>
            <w:tcW w:w="5034" w:type="dxa"/>
            <w:vAlign w:val="center"/>
          </w:tcPr>
          <w:p w14:paraId="3179453D" w14:textId="77777777" w:rsidR="00254D84" w:rsidRPr="00900962" w:rsidRDefault="00254D84" w:rsidP="00A0402D">
            <w:pPr>
              <w:rPr>
                <w:rFonts w:ascii="KB금융 본문체 Light" w:eastAsia="KB금융 본문체 Light" w:hAnsi="KB금융 본문체 Light"/>
                <w:sz w:val="24"/>
              </w:rPr>
            </w:pPr>
          </w:p>
        </w:tc>
      </w:tr>
      <w:tr w:rsidR="00254D84" w14:paraId="68D7C411" w14:textId="77777777" w:rsidTr="00A0402D">
        <w:trPr>
          <w:trHeight w:val="264"/>
          <w:jc w:val="center"/>
        </w:trPr>
        <w:tc>
          <w:tcPr>
            <w:tcW w:w="2901" w:type="dxa"/>
            <w:vMerge/>
            <w:vAlign w:val="center"/>
          </w:tcPr>
          <w:p w14:paraId="0F17797F" w14:textId="77777777" w:rsidR="00254D84" w:rsidRPr="00924A24" w:rsidRDefault="00254D84" w:rsidP="00A0402D">
            <w:pPr>
              <w:jc w:val="center"/>
              <w:rPr>
                <w:rFonts w:ascii="KB금융 본문체 Medium" w:eastAsia="KB금융 본문체 Medium" w:hAnsi="KB금융 본문체 Medium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129CBB7B" w14:textId="77777777" w:rsidR="00254D84" w:rsidRPr="00900962" w:rsidRDefault="00254D84" w:rsidP="00A0402D">
            <w:pPr>
              <w:jc w:val="center"/>
              <w:rPr>
                <w:rFonts w:ascii="KB금융 본문체 Light" w:eastAsia="KB금융 본문체 Light" w:hAnsi="KB금융 본문체 Light"/>
                <w:sz w:val="24"/>
              </w:rPr>
            </w:pPr>
            <w:r w:rsidRPr="00900962">
              <w:rPr>
                <w:rFonts w:ascii="KB금융 본문체 Light" w:eastAsia="KB금융 본문체 Light" w:hAnsi="KB금융 본문체 Light" w:hint="eastAsia"/>
                <w:sz w:val="24"/>
              </w:rPr>
              <w:t>소속</w:t>
            </w:r>
          </w:p>
        </w:tc>
        <w:tc>
          <w:tcPr>
            <w:tcW w:w="5034" w:type="dxa"/>
            <w:vAlign w:val="center"/>
          </w:tcPr>
          <w:p w14:paraId="21D115F5" w14:textId="77777777" w:rsidR="00254D84" w:rsidRDefault="00254D84" w:rsidP="00A0402D">
            <w:pPr>
              <w:rPr>
                <w:rFonts w:ascii="KB금융 본문체 Light" w:eastAsia="KB금융 본문체 Light" w:hAnsi="KB금융 본문체 Light"/>
                <w:sz w:val="24"/>
              </w:rPr>
            </w:pPr>
            <w:r>
              <w:rPr>
                <w:rFonts w:ascii="KB금융 본문체 Light" w:eastAsia="KB금융 본문체 Light" w:hAnsi="KB금융 본문체 Light" w:hint="eastAsia"/>
                <w:sz w:val="24"/>
              </w:rPr>
              <w:t xml:space="preserve">개인 </w:t>
            </w:r>
            <w:r>
              <w:rPr>
                <w:rFonts w:ascii="KB금융 본문체 Light" w:eastAsia="KB금융 본문체 Light" w:hAnsi="KB금융 본문체 Light" w:hint="eastAsia"/>
                <w:sz w:val="24"/>
              </w:rPr>
              <w:sym w:font="Wingdings" w:char="F06F"/>
            </w:r>
            <w:r>
              <w:rPr>
                <w:rFonts w:ascii="KB금융 본문체 Light" w:eastAsia="KB금융 본문체 Light" w:hAnsi="KB금융 본문체 Light"/>
                <w:sz w:val="24"/>
              </w:rPr>
              <w:t xml:space="preserve">  / </w:t>
            </w:r>
            <w:r>
              <w:rPr>
                <w:rFonts w:ascii="KB금융 본문체 Light" w:eastAsia="KB금융 본문체 Light" w:hAnsi="KB금융 본문체 Light" w:hint="eastAsia"/>
                <w:sz w:val="24"/>
              </w:rPr>
              <w:t xml:space="preserve">단체 </w:t>
            </w:r>
            <w:r>
              <w:rPr>
                <w:rFonts w:ascii="KB금융 본문체 Light" w:eastAsia="KB금융 본문체 Light" w:hAnsi="KB금융 본문체 Light" w:hint="eastAsia"/>
                <w:sz w:val="24"/>
              </w:rPr>
              <w:sym w:font="Wingdings" w:char="F06F"/>
            </w:r>
            <w:r>
              <w:rPr>
                <w:rFonts w:ascii="KB금융 본문체 Light" w:eastAsia="KB금융 본문체 Light" w:hAnsi="KB금융 본문체 Light"/>
                <w:sz w:val="24"/>
              </w:rPr>
              <w:t xml:space="preserve"> </w:t>
            </w:r>
          </w:p>
          <w:p w14:paraId="6D441B49" w14:textId="77777777" w:rsidR="00254D84" w:rsidRPr="00900962" w:rsidRDefault="00254D84" w:rsidP="00A0402D">
            <w:pPr>
              <w:rPr>
                <w:rFonts w:ascii="KB금융 본문체 Light" w:eastAsia="KB금융 본문체 Light" w:hAnsi="KB금융 본문체 Light"/>
                <w:sz w:val="24"/>
              </w:rPr>
            </w:pPr>
            <w:r w:rsidRPr="00900962">
              <w:rPr>
                <w:rFonts w:ascii="KB금융 본문체 Light" w:eastAsia="KB금융 본문체 Light" w:hAnsi="KB금융 본문체 Light"/>
                <w:sz w:val="22"/>
              </w:rPr>
              <w:t>(</w:t>
            </w:r>
            <w:proofErr w:type="gramStart"/>
            <w:r w:rsidRPr="00900962">
              <w:rPr>
                <w:rFonts w:ascii="KB금융 본문체 Light" w:eastAsia="KB금융 본문체 Light" w:hAnsi="KB금융 본문체 Light" w:hint="eastAsia"/>
                <w:sz w:val="22"/>
              </w:rPr>
              <w:t xml:space="preserve">소속기관명 </w:t>
            </w:r>
            <w:r w:rsidRPr="00900962">
              <w:rPr>
                <w:rFonts w:ascii="KB금융 본문체 Light" w:eastAsia="KB금융 본문체 Light" w:hAnsi="KB금융 본문체 Light"/>
                <w:sz w:val="22"/>
              </w:rPr>
              <w:t>:</w:t>
            </w:r>
            <w:proofErr w:type="gramEnd"/>
            <w:r w:rsidRPr="00900962">
              <w:rPr>
                <w:rFonts w:ascii="KB금융 본문체 Light" w:eastAsia="KB금융 본문체 Light" w:hAnsi="KB금융 본문체 Light"/>
                <w:sz w:val="22"/>
              </w:rPr>
              <w:t xml:space="preserve"> </w:t>
            </w:r>
            <w:r>
              <w:rPr>
                <w:rFonts w:ascii="KB금융 본문체 Light" w:eastAsia="KB금융 본문체 Light" w:hAnsi="KB금융 본문체 Light"/>
                <w:sz w:val="22"/>
              </w:rPr>
              <w:t xml:space="preserve">               )</w:t>
            </w:r>
          </w:p>
        </w:tc>
      </w:tr>
      <w:tr w:rsidR="00254D84" w14:paraId="35F85F57" w14:textId="77777777" w:rsidTr="00A0402D">
        <w:trPr>
          <w:trHeight w:val="832"/>
          <w:jc w:val="center"/>
        </w:trPr>
        <w:tc>
          <w:tcPr>
            <w:tcW w:w="2901" w:type="dxa"/>
            <w:vAlign w:val="center"/>
          </w:tcPr>
          <w:p w14:paraId="3889A674" w14:textId="77777777" w:rsidR="00254D84" w:rsidRPr="00924A24" w:rsidRDefault="00254D84" w:rsidP="00A0402D">
            <w:pPr>
              <w:jc w:val="center"/>
              <w:rPr>
                <w:rFonts w:ascii="KB금융 본문체 Medium" w:eastAsia="KB금융 본문체 Medium" w:hAnsi="KB금융 본문체 Medium"/>
                <w:sz w:val="24"/>
              </w:rPr>
            </w:pPr>
            <w:r w:rsidRPr="00924A24">
              <w:rPr>
                <w:rFonts w:ascii="KB금융 본문체 Medium" w:eastAsia="KB금융 본문체 Medium" w:hAnsi="KB금융 본문체 Medium" w:hint="eastAsia"/>
                <w:sz w:val="24"/>
              </w:rPr>
              <w:t>방문인원</w:t>
            </w:r>
          </w:p>
          <w:p w14:paraId="13C387A9" w14:textId="77777777" w:rsidR="00254D84" w:rsidRPr="00924A24" w:rsidRDefault="00254D84" w:rsidP="00A0402D">
            <w:pPr>
              <w:jc w:val="center"/>
              <w:rPr>
                <w:rFonts w:ascii="KB금융 본문체 Medium" w:eastAsia="KB금융 본문체 Medium" w:hAnsi="KB금융 본문체 Medium"/>
                <w:sz w:val="24"/>
              </w:rPr>
            </w:pPr>
            <w:r w:rsidRPr="00924A24">
              <w:rPr>
                <w:rFonts w:ascii="KB금융 본문체 Medium" w:eastAsia="KB금융 본문체 Medium" w:hAnsi="KB금융 본문체 Medium" w:hint="eastAsia"/>
                <w:sz w:val="16"/>
              </w:rPr>
              <w:t xml:space="preserve">※ 방문인원은 </w:t>
            </w:r>
            <w:r>
              <w:rPr>
                <w:rFonts w:ascii="KB금융 본문체 Medium" w:eastAsia="KB금융 본문체 Medium" w:hAnsi="KB금융 본문체 Medium"/>
                <w:sz w:val="16"/>
              </w:rPr>
              <w:t>7</w:t>
            </w:r>
            <w:r w:rsidRPr="00924A24">
              <w:rPr>
                <w:rFonts w:ascii="KB금융 본문체 Medium" w:eastAsia="KB금융 본문체 Medium" w:hAnsi="KB금융 본문체 Medium" w:hint="eastAsia"/>
                <w:sz w:val="16"/>
              </w:rPr>
              <w:t>명까지로 제한합니다.</w:t>
            </w:r>
          </w:p>
        </w:tc>
        <w:tc>
          <w:tcPr>
            <w:tcW w:w="6418" w:type="dxa"/>
            <w:gridSpan w:val="2"/>
            <w:vAlign w:val="center"/>
          </w:tcPr>
          <w:p w14:paraId="4F3817DD" w14:textId="77777777" w:rsidR="00254D84" w:rsidRPr="00900962" w:rsidRDefault="00254D84" w:rsidP="00A0402D">
            <w:pPr>
              <w:jc w:val="center"/>
              <w:rPr>
                <w:rFonts w:ascii="KB금융 본문체 Light" w:eastAsia="KB금융 본문체 Light" w:hAnsi="KB금융 본문체 Light"/>
                <w:sz w:val="24"/>
              </w:rPr>
            </w:pPr>
            <w:r>
              <w:rPr>
                <w:rFonts w:ascii="KB금융 본문체 Light" w:eastAsia="KB금융 본문체 Light" w:hAnsi="KB금융 본문체 Light" w:hint="eastAsia"/>
                <w:sz w:val="24"/>
              </w:rPr>
              <w:t>_</w:t>
            </w:r>
            <w:r>
              <w:rPr>
                <w:rFonts w:ascii="KB금융 본문체 Light" w:eastAsia="KB금융 본문체 Light" w:hAnsi="KB금융 본문체 Light"/>
                <w:sz w:val="24"/>
              </w:rPr>
              <w:t xml:space="preserve">_________ </w:t>
            </w:r>
            <w:r>
              <w:rPr>
                <w:rFonts w:ascii="KB금융 본문체 Light" w:eastAsia="KB금융 본문체 Light" w:hAnsi="KB금융 본문체 Light" w:hint="eastAsia"/>
                <w:sz w:val="24"/>
              </w:rPr>
              <w:t>명</w:t>
            </w:r>
          </w:p>
        </w:tc>
      </w:tr>
      <w:tr w:rsidR="00254D84" w14:paraId="01EEEC48" w14:textId="77777777" w:rsidTr="00A0402D">
        <w:trPr>
          <w:trHeight w:val="832"/>
          <w:jc w:val="center"/>
        </w:trPr>
        <w:tc>
          <w:tcPr>
            <w:tcW w:w="2901" w:type="dxa"/>
            <w:vAlign w:val="center"/>
          </w:tcPr>
          <w:p w14:paraId="146E4F38" w14:textId="77777777" w:rsidR="00254D84" w:rsidRPr="00924A24" w:rsidRDefault="00254D84" w:rsidP="00A0402D">
            <w:pPr>
              <w:jc w:val="center"/>
              <w:rPr>
                <w:rFonts w:ascii="KB금융 본문체 Medium" w:eastAsia="KB금융 본문체 Medium" w:hAnsi="KB금융 본문체 Medium"/>
                <w:sz w:val="24"/>
              </w:rPr>
            </w:pPr>
            <w:r w:rsidRPr="00924A24">
              <w:rPr>
                <w:rFonts w:ascii="KB금융 본문체 Medium" w:eastAsia="KB금융 본문체 Medium" w:hAnsi="KB금융 본문체 Medium" w:hint="eastAsia"/>
                <w:sz w:val="24"/>
              </w:rPr>
              <w:t>연락처</w:t>
            </w:r>
          </w:p>
        </w:tc>
        <w:tc>
          <w:tcPr>
            <w:tcW w:w="6418" w:type="dxa"/>
            <w:gridSpan w:val="2"/>
            <w:vAlign w:val="center"/>
          </w:tcPr>
          <w:p w14:paraId="66E1DD2D" w14:textId="77777777" w:rsidR="00254D84" w:rsidRPr="00900962" w:rsidRDefault="00254D84" w:rsidP="00A0402D">
            <w:pPr>
              <w:jc w:val="center"/>
              <w:rPr>
                <w:rFonts w:ascii="KB금융 본문체 Light" w:eastAsia="KB금융 본문체 Light" w:hAnsi="KB금융 본문체 Light"/>
                <w:sz w:val="24"/>
              </w:rPr>
            </w:pPr>
          </w:p>
        </w:tc>
      </w:tr>
      <w:tr w:rsidR="00254D84" w14:paraId="676371CB" w14:textId="77777777" w:rsidTr="00A0402D">
        <w:trPr>
          <w:trHeight w:val="1777"/>
          <w:jc w:val="center"/>
        </w:trPr>
        <w:tc>
          <w:tcPr>
            <w:tcW w:w="2901" w:type="dxa"/>
            <w:vAlign w:val="center"/>
          </w:tcPr>
          <w:p w14:paraId="45EB2CF8" w14:textId="77777777" w:rsidR="00254D84" w:rsidRDefault="00254D84" w:rsidP="00A0402D">
            <w:pPr>
              <w:jc w:val="center"/>
              <w:rPr>
                <w:rFonts w:ascii="KB금융 본문체 Medium" w:eastAsia="KB금융 본문체 Medium" w:hAnsi="KB금융 본문체 Medium"/>
                <w:sz w:val="24"/>
              </w:rPr>
            </w:pPr>
            <w:r w:rsidRPr="00924A24">
              <w:rPr>
                <w:rFonts w:ascii="KB금융 본문체 Medium" w:eastAsia="KB금융 본문체 Medium" w:hAnsi="KB금융 본문체 Medium" w:hint="eastAsia"/>
                <w:sz w:val="24"/>
              </w:rPr>
              <w:t>원하는 견학내용/</w:t>
            </w:r>
            <w:r w:rsidRPr="00924A24">
              <w:rPr>
                <w:rFonts w:ascii="KB금융 본문체 Medium" w:eastAsia="KB금융 본문체 Medium" w:hAnsi="KB금융 본문체 Medium"/>
                <w:sz w:val="24"/>
              </w:rPr>
              <w:t xml:space="preserve"> </w:t>
            </w:r>
          </w:p>
          <w:p w14:paraId="6A290361" w14:textId="77777777" w:rsidR="00254D84" w:rsidRPr="00924A24" w:rsidRDefault="00254D84" w:rsidP="00A0402D">
            <w:pPr>
              <w:jc w:val="center"/>
              <w:rPr>
                <w:rFonts w:ascii="KB금융 본문체 Medium" w:eastAsia="KB금융 본문체 Medium" w:hAnsi="KB금융 본문체 Medium"/>
                <w:sz w:val="24"/>
              </w:rPr>
            </w:pPr>
            <w:r w:rsidRPr="00924A24">
              <w:rPr>
                <w:rFonts w:ascii="KB금융 본문체 Medium" w:eastAsia="KB금융 본문체 Medium" w:hAnsi="KB금융 본문체 Medium" w:hint="eastAsia"/>
                <w:sz w:val="24"/>
              </w:rPr>
              <w:t>질문사항</w:t>
            </w:r>
          </w:p>
        </w:tc>
        <w:tc>
          <w:tcPr>
            <w:tcW w:w="6418" w:type="dxa"/>
            <w:gridSpan w:val="2"/>
            <w:vAlign w:val="center"/>
          </w:tcPr>
          <w:p w14:paraId="4273968D" w14:textId="77777777" w:rsidR="00254D84" w:rsidRPr="00900962" w:rsidRDefault="00254D84" w:rsidP="00A0402D">
            <w:pPr>
              <w:jc w:val="center"/>
              <w:rPr>
                <w:rFonts w:ascii="KB금융 본문체 Light" w:eastAsia="KB금융 본문체 Light" w:hAnsi="KB금융 본문체 Light"/>
                <w:sz w:val="24"/>
              </w:rPr>
            </w:pPr>
          </w:p>
        </w:tc>
      </w:tr>
      <w:tr w:rsidR="00254D84" w14:paraId="354DF9F8" w14:textId="77777777" w:rsidTr="00A0402D">
        <w:trPr>
          <w:trHeight w:val="832"/>
          <w:jc w:val="center"/>
        </w:trPr>
        <w:tc>
          <w:tcPr>
            <w:tcW w:w="2901" w:type="dxa"/>
            <w:vMerge w:val="restart"/>
            <w:vAlign w:val="center"/>
          </w:tcPr>
          <w:p w14:paraId="6D115907" w14:textId="77777777" w:rsidR="00254D84" w:rsidRPr="00924A24" w:rsidRDefault="00254D84" w:rsidP="00A0402D">
            <w:pPr>
              <w:jc w:val="center"/>
              <w:rPr>
                <w:rFonts w:ascii="KB금융 본문체 Medium" w:eastAsia="KB금융 본문체 Medium" w:hAnsi="KB금융 본문체 Medium"/>
                <w:sz w:val="24"/>
              </w:rPr>
            </w:pPr>
            <w:r w:rsidRPr="00924A24">
              <w:rPr>
                <w:rFonts w:ascii="KB금융 본문체 Medium" w:eastAsia="KB금융 본문체 Medium" w:hAnsi="KB금융 본문체 Medium" w:hint="eastAsia"/>
                <w:sz w:val="24"/>
              </w:rPr>
              <w:t>방문희망 일시</w:t>
            </w:r>
          </w:p>
        </w:tc>
        <w:tc>
          <w:tcPr>
            <w:tcW w:w="1384" w:type="dxa"/>
            <w:vAlign w:val="center"/>
          </w:tcPr>
          <w:p w14:paraId="4D914B0B" w14:textId="77777777" w:rsidR="00254D84" w:rsidRPr="00900962" w:rsidRDefault="00254D84" w:rsidP="00A0402D">
            <w:pPr>
              <w:jc w:val="center"/>
              <w:rPr>
                <w:rFonts w:ascii="KB금융 본문체 Light" w:eastAsia="KB금융 본문체 Light" w:hAnsi="KB금융 본문체 Light"/>
                <w:sz w:val="24"/>
              </w:rPr>
            </w:pPr>
            <w:r w:rsidRPr="00900962">
              <w:rPr>
                <w:rFonts w:ascii="KB금융 본문체 Light" w:eastAsia="KB금융 본문체 Light" w:hAnsi="KB금융 본문체 Light" w:hint="eastAsia"/>
                <w:sz w:val="24"/>
              </w:rPr>
              <w:t>날짜</w:t>
            </w:r>
          </w:p>
        </w:tc>
        <w:tc>
          <w:tcPr>
            <w:tcW w:w="5034" w:type="dxa"/>
            <w:vAlign w:val="center"/>
          </w:tcPr>
          <w:p w14:paraId="59F8B53E" w14:textId="77777777" w:rsidR="00254D84" w:rsidRPr="00900962" w:rsidRDefault="00254D84" w:rsidP="00A0402D">
            <w:pPr>
              <w:jc w:val="center"/>
              <w:rPr>
                <w:rFonts w:ascii="KB금융 본문체 Light" w:eastAsia="KB금융 본문체 Light" w:hAnsi="KB금융 본문체 Light"/>
                <w:sz w:val="24"/>
              </w:rPr>
            </w:pPr>
            <w:r>
              <w:rPr>
                <w:rFonts w:ascii="KB금융 본문체 Light" w:eastAsia="KB금융 본문체 Light" w:hAnsi="KB금융 본문체 Light" w:hint="eastAsia"/>
                <w:sz w:val="24"/>
              </w:rPr>
              <w:t>_</w:t>
            </w:r>
            <w:r>
              <w:rPr>
                <w:rFonts w:ascii="KB금융 본문체 Light" w:eastAsia="KB금융 본문체 Light" w:hAnsi="KB금융 본문체 Light"/>
                <w:sz w:val="24"/>
              </w:rPr>
              <w:t>______</w:t>
            </w:r>
            <w:proofErr w:type="gramStart"/>
            <w:r>
              <w:rPr>
                <w:rFonts w:ascii="KB금융 본문체 Light" w:eastAsia="KB금융 본문체 Light" w:hAnsi="KB금융 본문체 Light" w:hint="eastAsia"/>
                <w:sz w:val="24"/>
              </w:rPr>
              <w:t xml:space="preserve">월  </w:t>
            </w:r>
            <w:r>
              <w:rPr>
                <w:rFonts w:ascii="KB금융 본문체 Light" w:eastAsia="KB금융 본문체 Light" w:hAnsi="KB금융 본문체 Light"/>
                <w:sz w:val="24"/>
              </w:rPr>
              <w:t>_</w:t>
            </w:r>
            <w:proofErr w:type="gramEnd"/>
            <w:r>
              <w:rPr>
                <w:rFonts w:ascii="KB금융 본문체 Light" w:eastAsia="KB금융 본문체 Light" w:hAnsi="KB금융 본문체 Light"/>
                <w:sz w:val="24"/>
              </w:rPr>
              <w:t>_____</w:t>
            </w:r>
            <w:r>
              <w:rPr>
                <w:rFonts w:ascii="KB금융 본문체 Light" w:eastAsia="KB금융 본문체 Light" w:hAnsi="KB금융 본문체 Light" w:hint="eastAsia"/>
                <w:sz w:val="24"/>
              </w:rPr>
              <w:t>일</w:t>
            </w:r>
          </w:p>
        </w:tc>
      </w:tr>
      <w:tr w:rsidR="00254D84" w14:paraId="32F97760" w14:textId="77777777" w:rsidTr="00A0402D">
        <w:trPr>
          <w:trHeight w:val="860"/>
          <w:jc w:val="center"/>
        </w:trPr>
        <w:tc>
          <w:tcPr>
            <w:tcW w:w="2901" w:type="dxa"/>
            <w:vMerge/>
            <w:vAlign w:val="center"/>
          </w:tcPr>
          <w:p w14:paraId="0B7B6EE5" w14:textId="77777777" w:rsidR="00254D84" w:rsidRPr="00900962" w:rsidRDefault="00254D84" w:rsidP="00A0402D">
            <w:pPr>
              <w:rPr>
                <w:rFonts w:ascii="KB금융 본문체 Light" w:eastAsia="KB금융 본문체 Light" w:hAnsi="KB금융 본문체 Light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195A0BD4" w14:textId="77777777" w:rsidR="00254D84" w:rsidRPr="00900962" w:rsidRDefault="00254D84" w:rsidP="00A0402D">
            <w:pPr>
              <w:jc w:val="center"/>
              <w:rPr>
                <w:rFonts w:ascii="KB금융 본문체 Light" w:eastAsia="KB금융 본문체 Light" w:hAnsi="KB금융 본문체 Light"/>
                <w:sz w:val="24"/>
              </w:rPr>
            </w:pPr>
            <w:r w:rsidRPr="00900962">
              <w:rPr>
                <w:rFonts w:ascii="KB금융 본문체 Light" w:eastAsia="KB금융 본문체 Light" w:hAnsi="KB금융 본문체 Light" w:hint="eastAsia"/>
                <w:sz w:val="24"/>
              </w:rPr>
              <w:t>시간</w:t>
            </w:r>
          </w:p>
        </w:tc>
        <w:tc>
          <w:tcPr>
            <w:tcW w:w="5034" w:type="dxa"/>
            <w:vAlign w:val="center"/>
          </w:tcPr>
          <w:p w14:paraId="2E84862E" w14:textId="77777777" w:rsidR="00254D84" w:rsidRDefault="00254D84" w:rsidP="00A0402D">
            <w:pPr>
              <w:rPr>
                <w:rFonts w:ascii="KB금융 본문체 Light" w:eastAsia="KB금융 본문체 Light" w:hAnsi="KB금융 본문체 Light"/>
                <w:sz w:val="24"/>
              </w:rPr>
            </w:pPr>
            <w:r>
              <w:rPr>
                <w:rFonts w:ascii="KB금융 본문체 Light" w:eastAsia="KB금융 본문체 Light" w:hAnsi="KB금융 본문체 Light" w:hint="eastAsia"/>
                <w:sz w:val="24"/>
              </w:rPr>
              <w:t>오전</w:t>
            </w:r>
            <w:proofErr w:type="gramStart"/>
            <w:r>
              <w:rPr>
                <w:rFonts w:ascii="KB금융 본문체 Light" w:eastAsia="KB금융 본문체 Light" w:hAnsi="KB금융 본문체 Light" w:hint="eastAsia"/>
                <w:sz w:val="24"/>
              </w:rPr>
              <w:t xml:space="preserve">) </w:t>
            </w:r>
            <w:r>
              <w:rPr>
                <w:rFonts w:ascii="KB금융 본문체 Light" w:eastAsia="KB금융 본문체 Light" w:hAnsi="KB금융 본문체 Light"/>
                <w:sz w:val="24"/>
              </w:rPr>
              <w:t xml:space="preserve"> 10</w:t>
            </w:r>
            <w:proofErr w:type="gramEnd"/>
            <w:r>
              <w:rPr>
                <w:rFonts w:ascii="KB금융 본문체 Light" w:eastAsia="KB금융 본문체 Light" w:hAnsi="KB금융 본문체 Light" w:hint="eastAsia"/>
                <w:sz w:val="24"/>
              </w:rPr>
              <w:t>시 ~</w:t>
            </w:r>
            <w:r>
              <w:rPr>
                <w:rFonts w:ascii="KB금융 본문체 Light" w:eastAsia="KB금융 본문체 Light" w:hAnsi="KB금융 본문체 Light"/>
                <w:sz w:val="24"/>
              </w:rPr>
              <w:t xml:space="preserve"> 11</w:t>
            </w:r>
            <w:r>
              <w:rPr>
                <w:rFonts w:ascii="KB금융 본문체 Light" w:eastAsia="KB금융 본문체 Light" w:hAnsi="KB금융 본문체 Light" w:hint="eastAsia"/>
                <w:sz w:val="24"/>
              </w:rPr>
              <w:t>시</w:t>
            </w:r>
            <w:r>
              <w:rPr>
                <w:rFonts w:ascii="KB금융 본문체 Light" w:eastAsia="KB금융 본문체 Light" w:hAnsi="KB금융 본문체 Light"/>
                <w:sz w:val="24"/>
              </w:rPr>
              <w:t xml:space="preserve">  </w:t>
            </w:r>
            <w:r>
              <w:rPr>
                <w:rFonts w:ascii="KB금융 본문체 Light" w:eastAsia="KB금융 본문체 Light" w:hAnsi="KB금융 본문체 Light"/>
                <w:sz w:val="24"/>
              </w:rPr>
              <w:sym w:font="Wingdings" w:char="F06F"/>
            </w:r>
          </w:p>
          <w:p w14:paraId="2D1C5519" w14:textId="77777777" w:rsidR="00254D84" w:rsidRPr="00900962" w:rsidRDefault="00254D84" w:rsidP="00A0402D">
            <w:pPr>
              <w:rPr>
                <w:rFonts w:ascii="KB금융 본문체 Light" w:eastAsia="KB금융 본문체 Light" w:hAnsi="KB금융 본문체 Light"/>
                <w:sz w:val="24"/>
              </w:rPr>
            </w:pPr>
            <w:r>
              <w:rPr>
                <w:rFonts w:ascii="KB금융 본문체 Light" w:eastAsia="KB금융 본문체 Light" w:hAnsi="KB금융 본문체 Light" w:hint="eastAsia"/>
                <w:sz w:val="24"/>
              </w:rPr>
              <w:t>오후</w:t>
            </w:r>
            <w:proofErr w:type="gramStart"/>
            <w:r>
              <w:rPr>
                <w:rFonts w:ascii="KB금융 본문체 Light" w:eastAsia="KB금융 본문체 Light" w:hAnsi="KB금융 본문체 Light" w:hint="eastAsia"/>
                <w:sz w:val="24"/>
              </w:rPr>
              <w:t>)</w:t>
            </w:r>
            <w:r>
              <w:rPr>
                <w:rFonts w:ascii="KB금융 본문체 Light" w:eastAsia="KB금융 본문체 Light" w:hAnsi="KB금융 본문체 Light"/>
                <w:sz w:val="24"/>
              </w:rPr>
              <w:t xml:space="preserve"> </w:t>
            </w:r>
            <w:r>
              <w:rPr>
                <w:rFonts w:ascii="KB금융 본문체 Light" w:eastAsia="KB금융 본문체 Light" w:hAnsi="KB금융 본문체 Light" w:hint="eastAsia"/>
                <w:sz w:val="24"/>
              </w:rPr>
              <w:t xml:space="preserve"> </w:t>
            </w:r>
            <w:r>
              <w:rPr>
                <w:rFonts w:ascii="KB금융 본문체 Light" w:eastAsia="KB금융 본문체 Light" w:hAnsi="KB금융 본문체 Light"/>
                <w:sz w:val="24"/>
              </w:rPr>
              <w:t>2</w:t>
            </w:r>
            <w:proofErr w:type="gramEnd"/>
            <w:r>
              <w:rPr>
                <w:rFonts w:ascii="KB금융 본문체 Light" w:eastAsia="KB금융 본문체 Light" w:hAnsi="KB금융 본문체 Light" w:hint="eastAsia"/>
                <w:sz w:val="24"/>
              </w:rPr>
              <w:t xml:space="preserve">시 </w:t>
            </w:r>
            <w:r>
              <w:rPr>
                <w:rFonts w:ascii="KB금융 본문체 Light" w:eastAsia="KB금융 본문체 Light" w:hAnsi="KB금융 본문체 Light"/>
                <w:sz w:val="24"/>
              </w:rPr>
              <w:t xml:space="preserve"> </w:t>
            </w:r>
            <w:r>
              <w:rPr>
                <w:rFonts w:ascii="KB금융 본문체 Light" w:eastAsia="KB금융 본문체 Light" w:hAnsi="KB금융 본문체 Light" w:hint="eastAsia"/>
                <w:sz w:val="24"/>
              </w:rPr>
              <w:t>~</w:t>
            </w:r>
            <w:r>
              <w:rPr>
                <w:rFonts w:ascii="KB금융 본문체 Light" w:eastAsia="KB금융 본문체 Light" w:hAnsi="KB금융 본문체 Light"/>
                <w:sz w:val="24"/>
              </w:rPr>
              <w:t xml:space="preserve">  4</w:t>
            </w:r>
            <w:r>
              <w:rPr>
                <w:rFonts w:ascii="KB금융 본문체 Light" w:eastAsia="KB금융 본문체 Light" w:hAnsi="KB금융 본문체 Light" w:hint="eastAsia"/>
                <w:sz w:val="24"/>
              </w:rPr>
              <w:t>시</w:t>
            </w:r>
            <w:r>
              <w:rPr>
                <w:rFonts w:ascii="KB금융 본문체 Light" w:eastAsia="KB금융 본문체 Light" w:hAnsi="KB금융 본문체 Light"/>
                <w:sz w:val="24"/>
              </w:rPr>
              <w:t xml:space="preserve">  </w:t>
            </w:r>
            <w:r>
              <w:rPr>
                <w:rFonts w:ascii="KB금융 본문체 Light" w:eastAsia="KB금융 본문체 Light" w:hAnsi="KB금융 본문체 Light"/>
                <w:sz w:val="24"/>
              </w:rPr>
              <w:sym w:font="Wingdings" w:char="F06F"/>
            </w:r>
          </w:p>
        </w:tc>
      </w:tr>
      <w:tr w:rsidR="00254D84" w14:paraId="296239F4" w14:textId="77777777" w:rsidTr="00A0402D">
        <w:trPr>
          <w:trHeight w:val="860"/>
          <w:jc w:val="center"/>
        </w:trPr>
        <w:tc>
          <w:tcPr>
            <w:tcW w:w="9319" w:type="dxa"/>
            <w:gridSpan w:val="3"/>
            <w:vAlign w:val="center"/>
          </w:tcPr>
          <w:p w14:paraId="276568CE" w14:textId="77777777" w:rsidR="00254D84" w:rsidRPr="00605E3F" w:rsidRDefault="00254D84" w:rsidP="00A0402D">
            <w:pPr>
              <w:jc w:val="center"/>
              <w:rPr>
                <w:rFonts w:ascii="KB금융 본문체 Medium" w:eastAsia="KB금융 본문체 Medium" w:hAnsi="KB금융 본문체 Medium"/>
                <w:sz w:val="22"/>
              </w:rPr>
            </w:pPr>
            <w:r w:rsidRPr="00605E3F">
              <w:rPr>
                <w:rFonts w:ascii="KB금융 본문체 Medium" w:eastAsia="KB금융 본문체 Medium" w:hAnsi="KB금융 본문체 Medium" w:hint="eastAsia"/>
                <w:sz w:val="22"/>
              </w:rPr>
              <w:t xml:space="preserve">[개인정보 수집 및 </w:t>
            </w:r>
            <w:r>
              <w:rPr>
                <w:rFonts w:ascii="KB금융 본문체 Medium" w:eastAsia="KB금융 본문체 Medium" w:hAnsi="KB금융 본문체 Medium" w:hint="eastAsia"/>
                <w:sz w:val="22"/>
              </w:rPr>
              <w:t>이용</w:t>
            </w:r>
            <w:r w:rsidRPr="00605E3F">
              <w:rPr>
                <w:rFonts w:ascii="KB금융 본문체 Medium" w:eastAsia="KB금융 본문체 Medium" w:hAnsi="KB금융 본문체 Medium"/>
                <w:sz w:val="22"/>
              </w:rPr>
              <w:t>]</w:t>
            </w:r>
          </w:p>
          <w:p w14:paraId="787272E3" w14:textId="77777777" w:rsidR="00254D84" w:rsidRPr="007E3885" w:rsidRDefault="00254D84" w:rsidP="00254D84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KB금융 본문체 Light" w:eastAsia="KB금융 본문체 Light" w:hAnsi="KB금융 본문체 Light"/>
                <w:b/>
                <w:bCs/>
                <w:szCs w:val="18"/>
              </w:rPr>
            </w:pPr>
            <w:r w:rsidRPr="007E3885">
              <w:rPr>
                <w:rFonts w:ascii="KB금융 본문체 Light" w:eastAsia="KB금융 본문체 Light" w:hAnsi="KB금융 본문체 Light" w:hint="eastAsia"/>
                <w:b/>
                <w:bCs/>
                <w:szCs w:val="18"/>
              </w:rPr>
              <w:t>개인정보 수집 ∙ 이용 목적</w:t>
            </w:r>
          </w:p>
          <w:p w14:paraId="59AE5650" w14:textId="77777777" w:rsidR="00254D84" w:rsidRPr="00413BE7" w:rsidRDefault="00254D84" w:rsidP="00A0402D">
            <w:pPr>
              <w:ind w:firstLineChars="300" w:firstLine="576"/>
              <w:jc w:val="left"/>
              <w:rPr>
                <w:rFonts w:ascii="KB금융 본문체 Light" w:eastAsia="KB금융 본문체 Light" w:hAnsi="KB금융 본문체 Light"/>
                <w:szCs w:val="18"/>
              </w:rPr>
            </w:pPr>
            <w:r w:rsidRPr="00413BE7">
              <w:rPr>
                <w:rFonts w:ascii="KB금융 본문체 Light" w:eastAsia="KB금융 본문체 Light" w:hAnsi="KB금융 본문체 Light" w:hint="eastAsia"/>
                <w:szCs w:val="18"/>
              </w:rPr>
              <w:t>-</w:t>
            </w:r>
            <w:r>
              <w:rPr>
                <w:rFonts w:ascii="KB금융 본문체 Light" w:eastAsia="KB금융 본문체 Light" w:hAnsi="KB금융 본문체 Light" w:hint="eastAsia"/>
                <w:szCs w:val="18"/>
              </w:rPr>
              <w:t xml:space="preserve"> </w:t>
            </w:r>
            <w:r w:rsidRPr="00413BE7">
              <w:rPr>
                <w:rFonts w:ascii="KB금융 본문체 Light" w:eastAsia="KB금융 본문체 Light" w:hAnsi="KB금융 본문체 Light" w:hint="eastAsia"/>
                <w:szCs w:val="18"/>
              </w:rPr>
              <w:t xml:space="preserve">KB골든라이프케어 </w:t>
            </w:r>
            <w:proofErr w:type="spellStart"/>
            <w:r w:rsidRPr="00413BE7">
              <w:rPr>
                <w:rFonts w:ascii="KB금융 본문체 Light" w:eastAsia="KB금융 본문체 Light" w:hAnsi="KB금융 본문체 Light" w:hint="eastAsia"/>
                <w:szCs w:val="18"/>
              </w:rPr>
              <w:t>케어센터</w:t>
            </w:r>
            <w:proofErr w:type="spellEnd"/>
            <w:r w:rsidRPr="00413BE7">
              <w:rPr>
                <w:rFonts w:ascii="KB금융 본문체 Light" w:eastAsia="KB금융 본문체 Light" w:hAnsi="KB금융 본문체 Light" w:hint="eastAsia"/>
                <w:szCs w:val="18"/>
              </w:rPr>
              <w:t xml:space="preserve"> </w:t>
            </w:r>
            <w:r>
              <w:rPr>
                <w:rFonts w:ascii="KB금융 본문체 Light" w:eastAsia="KB금융 본문체 Light" w:hAnsi="KB금융 본문체 Light" w:hint="eastAsia"/>
                <w:szCs w:val="18"/>
              </w:rPr>
              <w:t>견학(</w:t>
            </w:r>
            <w:r w:rsidRPr="00413BE7">
              <w:rPr>
                <w:rFonts w:ascii="KB금융 본문체 Light" w:eastAsia="KB금융 본문체 Light" w:hAnsi="KB금융 본문체 Light" w:hint="eastAsia"/>
                <w:szCs w:val="18"/>
              </w:rPr>
              <w:t>방문</w:t>
            </w:r>
            <w:r>
              <w:rPr>
                <w:rFonts w:ascii="KB금융 본문체 Light" w:eastAsia="KB금융 본문체 Light" w:hAnsi="KB금융 본문체 Light" w:hint="eastAsia"/>
                <w:szCs w:val="18"/>
              </w:rPr>
              <w:t>)</w:t>
            </w:r>
            <w:r w:rsidRPr="00413BE7">
              <w:rPr>
                <w:rFonts w:ascii="KB금융 본문체 Light" w:eastAsia="KB금융 본문체 Light" w:hAnsi="KB금융 본문체 Light" w:hint="eastAsia"/>
                <w:szCs w:val="18"/>
              </w:rPr>
              <w:t xml:space="preserve"> 신청 및 운영</w:t>
            </w:r>
            <w:r>
              <w:rPr>
                <w:rFonts w:ascii="KB금융 본문체 Light" w:eastAsia="KB금융 본문체 Light" w:hAnsi="KB금융 본문체 Light" w:hint="eastAsia"/>
                <w:szCs w:val="18"/>
              </w:rPr>
              <w:t xml:space="preserve"> 관리</w:t>
            </w:r>
          </w:p>
          <w:p w14:paraId="103231FA" w14:textId="77777777" w:rsidR="00254D84" w:rsidRPr="007E3885" w:rsidRDefault="00254D84" w:rsidP="00254D84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KB금융 본문체 Light" w:eastAsia="KB금융 본문체 Light" w:hAnsi="KB금융 본문체 Light"/>
                <w:b/>
                <w:bCs/>
                <w:szCs w:val="18"/>
              </w:rPr>
            </w:pPr>
            <w:r w:rsidRPr="007E3885">
              <w:rPr>
                <w:rFonts w:ascii="KB금융 본문체 Light" w:eastAsia="KB금융 본문체 Light" w:hAnsi="KB금융 본문체 Light" w:hint="eastAsia"/>
                <w:b/>
                <w:bCs/>
                <w:szCs w:val="18"/>
              </w:rPr>
              <w:t>개인정보 수집항목</w:t>
            </w:r>
          </w:p>
          <w:p w14:paraId="70B40169" w14:textId="77777777" w:rsidR="00254D84" w:rsidRPr="00413BE7" w:rsidRDefault="00254D84" w:rsidP="00A0402D">
            <w:pPr>
              <w:ind w:firstLineChars="300" w:firstLine="576"/>
              <w:jc w:val="left"/>
              <w:rPr>
                <w:rFonts w:ascii="KB금융 본문체 Light" w:eastAsia="KB금융 본문체 Light" w:hAnsi="KB금융 본문체 Light"/>
                <w:szCs w:val="18"/>
              </w:rPr>
            </w:pPr>
            <w:r w:rsidRPr="00413BE7">
              <w:rPr>
                <w:rFonts w:ascii="KB금융 본문체 Light" w:eastAsia="KB금융 본문체 Light" w:hAnsi="KB금융 본문체 Light" w:hint="eastAsia"/>
                <w:szCs w:val="18"/>
              </w:rPr>
              <w:t>-</w:t>
            </w:r>
            <w:r>
              <w:rPr>
                <w:rFonts w:ascii="KB금융 본문체 Light" w:eastAsia="KB금융 본문체 Light" w:hAnsi="KB금융 본문체 Light" w:hint="eastAsia"/>
                <w:szCs w:val="18"/>
              </w:rPr>
              <w:t xml:space="preserve"> 이름, 소속기관명, 연락처</w:t>
            </w:r>
          </w:p>
          <w:p w14:paraId="44A6FED3" w14:textId="77777777" w:rsidR="00254D84" w:rsidRPr="007E3885" w:rsidRDefault="00254D84" w:rsidP="00254D84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KB금융 본문체 Light" w:eastAsia="KB금융 본문체 Light" w:hAnsi="KB금융 본문체 Light"/>
                <w:b/>
                <w:bCs/>
                <w:szCs w:val="18"/>
              </w:rPr>
            </w:pPr>
            <w:r w:rsidRPr="007E3885">
              <w:rPr>
                <w:rFonts w:ascii="KB금융 본문체 Light" w:eastAsia="KB금융 본문체 Light" w:hAnsi="KB금융 본문체 Light" w:hint="eastAsia"/>
                <w:b/>
                <w:bCs/>
                <w:szCs w:val="18"/>
              </w:rPr>
              <w:t>개인정보 보유 및 이용기간</w:t>
            </w:r>
          </w:p>
          <w:p w14:paraId="558AAADC" w14:textId="571D7787" w:rsidR="00254D84" w:rsidRPr="00413BE7" w:rsidRDefault="00254D84" w:rsidP="00A0402D">
            <w:pPr>
              <w:ind w:firstLineChars="300" w:firstLine="576"/>
              <w:jc w:val="left"/>
              <w:rPr>
                <w:rFonts w:ascii="KB금융 본문체 Light" w:eastAsia="KB금융 본문체 Light" w:hAnsi="KB금융 본문체 Light"/>
                <w:szCs w:val="18"/>
              </w:rPr>
            </w:pPr>
            <w:r w:rsidRPr="00413BE7">
              <w:rPr>
                <w:rFonts w:ascii="KB금융 본문체 Light" w:eastAsia="KB금융 본문체 Light" w:hAnsi="KB금융 본문체 Light" w:hint="eastAsia"/>
                <w:szCs w:val="18"/>
              </w:rPr>
              <w:t>-</w:t>
            </w:r>
            <w:r>
              <w:rPr>
                <w:rFonts w:ascii="KB금융 본문체 Light" w:eastAsia="KB금융 본문체 Light" w:hAnsi="KB금융 본문체 Light" w:hint="eastAsia"/>
                <w:szCs w:val="18"/>
              </w:rPr>
              <w:t xml:space="preserve"> </w:t>
            </w:r>
            <w:r w:rsidRPr="00807263">
              <w:rPr>
                <w:rFonts w:ascii="KB금융 본문체 Light" w:eastAsia="KB금융 본문체 Light" w:hAnsi="KB금융 본문체 Light"/>
                <w:szCs w:val="18"/>
              </w:rPr>
              <w:t xml:space="preserve">당사의 </w:t>
            </w:r>
            <w:proofErr w:type="spellStart"/>
            <w:r w:rsidRPr="00807263">
              <w:rPr>
                <w:rFonts w:ascii="KB금융 본문체 Light" w:eastAsia="KB금융 본문체 Light" w:hAnsi="KB금융 본문체 Light"/>
                <w:szCs w:val="18"/>
              </w:rPr>
              <w:t>케어센터</w:t>
            </w:r>
            <w:proofErr w:type="spellEnd"/>
            <w:r w:rsidRPr="00807263">
              <w:rPr>
                <w:rFonts w:ascii="KB금융 본문체 Light" w:eastAsia="KB금융 본문체 Light" w:hAnsi="KB금융 본문체 Light"/>
                <w:szCs w:val="18"/>
              </w:rPr>
              <w:t xml:space="preserve"> 견학(방문) 실시 및 종료 후 </w:t>
            </w:r>
            <w:r w:rsidRPr="00807263">
              <w:rPr>
                <w:rFonts w:ascii="KB금융 본문체 Light" w:eastAsia="KB금융 본문체 Light" w:hAnsi="KB금융 본문체 Light" w:hint="eastAsia"/>
                <w:szCs w:val="18"/>
              </w:rPr>
              <w:t>3년간</w:t>
            </w:r>
            <w:r w:rsidR="00F85A61">
              <w:rPr>
                <w:rFonts w:ascii="KB금융 본문체 Light" w:eastAsia="KB금융 본문체 Light" w:hAnsi="KB금융 본문체 Light" w:hint="eastAsia"/>
                <w:szCs w:val="18"/>
              </w:rPr>
              <w:t xml:space="preserve"> 보관 후 파기</w:t>
            </w:r>
          </w:p>
          <w:p w14:paraId="43C99B54" w14:textId="77777777" w:rsidR="00254D84" w:rsidRPr="007E3885" w:rsidRDefault="00254D84" w:rsidP="00254D84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KB금융 본문체 Light" w:eastAsia="KB금융 본문체 Light" w:hAnsi="KB금융 본문체 Light"/>
                <w:b/>
                <w:bCs/>
                <w:szCs w:val="18"/>
              </w:rPr>
            </w:pPr>
            <w:r w:rsidRPr="007E3885">
              <w:rPr>
                <w:rFonts w:ascii="KB금융 본문체 Light" w:eastAsia="KB금융 본문체 Light" w:hAnsi="KB금융 본문체 Light" w:hint="eastAsia"/>
                <w:b/>
                <w:bCs/>
                <w:szCs w:val="18"/>
              </w:rPr>
              <w:t>개인정보 수집 동의 거부의 권리</w:t>
            </w:r>
          </w:p>
          <w:p w14:paraId="2858C474" w14:textId="77777777" w:rsidR="00254D84" w:rsidRPr="00413BE7" w:rsidRDefault="00254D84" w:rsidP="00A0402D">
            <w:pPr>
              <w:ind w:leftChars="300" w:left="792" w:hangingChars="100" w:hanging="192"/>
              <w:jc w:val="left"/>
              <w:rPr>
                <w:rFonts w:ascii="KB금융 본문체 Light" w:eastAsia="KB금융 본문체 Light" w:hAnsi="KB금융 본문체 Light"/>
                <w:szCs w:val="18"/>
              </w:rPr>
            </w:pPr>
            <w:r w:rsidRPr="00413BE7">
              <w:rPr>
                <w:rFonts w:ascii="KB금융 본문체 Light" w:eastAsia="KB금융 본문체 Light" w:hAnsi="KB금융 본문체 Light" w:hint="eastAsia"/>
                <w:szCs w:val="18"/>
              </w:rPr>
              <w:t>-</w:t>
            </w:r>
            <w:r>
              <w:rPr>
                <w:rFonts w:ascii="KB금융 본문체 Light" w:eastAsia="KB금융 본문체 Light" w:hAnsi="KB금융 본문체 Light" w:hint="eastAsia"/>
                <w:szCs w:val="18"/>
              </w:rPr>
              <w:t xml:space="preserve"> 개인정보 수집 ∙ 이용에 대한 동의를 거부할 권리가 있으나, 동의 거부 시 당사 </w:t>
            </w:r>
            <w:proofErr w:type="spellStart"/>
            <w:r>
              <w:rPr>
                <w:rFonts w:ascii="KB금융 본문체 Light" w:eastAsia="KB금융 본문체 Light" w:hAnsi="KB금융 본문체 Light" w:hint="eastAsia"/>
                <w:szCs w:val="18"/>
              </w:rPr>
              <w:t>케어센터</w:t>
            </w:r>
            <w:proofErr w:type="spellEnd"/>
            <w:r>
              <w:rPr>
                <w:rFonts w:ascii="KB금융 본문체 Light" w:eastAsia="KB금융 본문체 Light" w:hAnsi="KB금융 본문체 Light" w:hint="eastAsia"/>
                <w:szCs w:val="18"/>
              </w:rPr>
              <w:t xml:space="preserve"> 견학(방문) 신청 및 수행과 관련하여 제한을 받을 수 있음</w:t>
            </w:r>
          </w:p>
          <w:p w14:paraId="70754EEF" w14:textId="77777777" w:rsidR="00254D84" w:rsidRPr="00413BE7" w:rsidRDefault="00254D84" w:rsidP="00A0402D">
            <w:pPr>
              <w:rPr>
                <w:rFonts w:ascii="KB금융 본문체 Light" w:eastAsia="KB금융 본문체 Light" w:hAnsi="KB금융 본문체 Light"/>
                <w:sz w:val="24"/>
              </w:rPr>
            </w:pPr>
          </w:p>
          <w:p w14:paraId="5F621AE3" w14:textId="77777777" w:rsidR="00254D84" w:rsidRDefault="00254D84" w:rsidP="00A0402D">
            <w:pPr>
              <w:jc w:val="center"/>
              <w:rPr>
                <w:rFonts w:ascii="KB금융 본문체 Light" w:eastAsia="KB금융 본문체 Light" w:hAnsi="KB금융 본문체 Light"/>
                <w:sz w:val="22"/>
              </w:rPr>
            </w:pPr>
            <w:r w:rsidRPr="00605E3F">
              <w:rPr>
                <w:rFonts w:ascii="KB금융 본문체 Light" w:eastAsia="KB금융 본문체 Light" w:hAnsi="KB금융 본문체 Light" w:hint="eastAsia"/>
                <w:sz w:val="22"/>
              </w:rPr>
              <w:t>동의</w:t>
            </w:r>
            <w:r w:rsidRPr="00605E3F">
              <w:rPr>
                <w:rFonts w:ascii="KB금융 본문체 Light" w:eastAsia="KB금융 본문체 Light" w:hAnsi="KB금융 본문체 Light"/>
                <w:sz w:val="22"/>
              </w:rPr>
              <w:t xml:space="preserve"> </w:t>
            </w:r>
            <w:r w:rsidRPr="00605E3F">
              <w:rPr>
                <w:rFonts w:ascii="KB금융 본문체 Light" w:eastAsia="KB금융 본문체 Light" w:hAnsi="KB금융 본문체 Light"/>
                <w:sz w:val="22"/>
              </w:rPr>
              <w:sym w:font="Wingdings" w:char="F06F"/>
            </w:r>
            <w:r w:rsidRPr="00605E3F">
              <w:rPr>
                <w:rFonts w:ascii="KB금융 본문체 Light" w:eastAsia="KB금융 본문체 Light" w:hAnsi="KB금융 본문체 Light"/>
                <w:sz w:val="22"/>
              </w:rPr>
              <w:t xml:space="preserve"> / </w:t>
            </w:r>
            <w:r w:rsidRPr="00605E3F">
              <w:rPr>
                <w:rFonts w:ascii="KB금융 본문체 Light" w:eastAsia="KB금융 본문체 Light" w:hAnsi="KB금융 본문체 Light" w:hint="eastAsia"/>
                <w:sz w:val="22"/>
              </w:rPr>
              <w:t>거부</w:t>
            </w:r>
            <w:r w:rsidRPr="00605E3F">
              <w:rPr>
                <w:rFonts w:ascii="KB금융 본문체 Light" w:eastAsia="KB금융 본문체 Light" w:hAnsi="KB금융 본문체 Light"/>
                <w:sz w:val="22"/>
              </w:rPr>
              <w:t xml:space="preserve"> </w:t>
            </w:r>
            <w:r w:rsidRPr="00605E3F">
              <w:rPr>
                <w:rFonts w:ascii="KB금융 본문체 Light" w:eastAsia="KB금융 본문체 Light" w:hAnsi="KB금융 본문체 Light"/>
                <w:sz w:val="22"/>
              </w:rPr>
              <w:sym w:font="Wingdings" w:char="F06F"/>
            </w:r>
          </w:p>
          <w:p w14:paraId="51AE5E3D" w14:textId="77777777" w:rsidR="00254D84" w:rsidRPr="00605E3F" w:rsidRDefault="00254D84" w:rsidP="00A0402D">
            <w:pPr>
              <w:jc w:val="center"/>
              <w:rPr>
                <w:rFonts w:ascii="KB금융 본문체 Light" w:eastAsia="KB금융 본문체 Light" w:hAnsi="KB금융 본문체 Light"/>
                <w:sz w:val="24"/>
              </w:rPr>
            </w:pPr>
          </w:p>
        </w:tc>
      </w:tr>
    </w:tbl>
    <w:p w14:paraId="209CEEA5" w14:textId="255F53C1" w:rsidR="0022427F" w:rsidRPr="00254D84" w:rsidRDefault="00254D84" w:rsidP="00254D84">
      <w:pPr>
        <w:ind w:leftChars="200" w:left="400"/>
        <w:rPr>
          <w:rFonts w:ascii="KB금융 본문체 Light" w:eastAsia="KB금융 본문체 Light" w:hAnsi="KB금융 본문체 Light"/>
          <w:szCs w:val="20"/>
        </w:rPr>
      </w:pPr>
      <w:r w:rsidRPr="00807263">
        <w:rPr>
          <w:rFonts w:ascii="KB금융 본문체 Light" w:eastAsia="KB금융 본문체 Light" w:hAnsi="KB금융 본문체 Light" w:hint="eastAsia"/>
          <w:szCs w:val="20"/>
        </w:rPr>
        <w:t>※ 일시는 추후에도 변경 가능합니다.</w:t>
      </w:r>
      <w:r w:rsidRPr="00807263">
        <w:rPr>
          <w:rFonts w:ascii="KB금융 본문체 Light" w:eastAsia="KB금융 본문체 Light" w:hAnsi="KB금융 본문체 Light"/>
          <w:szCs w:val="20"/>
        </w:rPr>
        <w:br/>
      </w:r>
      <w:r w:rsidRPr="00807263">
        <w:rPr>
          <w:rFonts w:ascii="KB금융 본문체 Light" w:eastAsia="KB금융 본문체 Light" w:hAnsi="KB금융 본문체 Light" w:hint="eastAsia"/>
          <w:szCs w:val="20"/>
        </w:rPr>
        <w:t>※ 방문 당일 감기,</w:t>
      </w:r>
      <w:r w:rsidRPr="00807263">
        <w:rPr>
          <w:rFonts w:ascii="KB금융 본문체 Light" w:eastAsia="KB금융 본문체 Light" w:hAnsi="KB금융 본문체 Light"/>
          <w:szCs w:val="20"/>
        </w:rPr>
        <w:t xml:space="preserve"> </w:t>
      </w:r>
      <w:r w:rsidRPr="00807263">
        <w:rPr>
          <w:rFonts w:ascii="KB금융 본문체 Light" w:eastAsia="KB금융 본문체 Light" w:hAnsi="KB금융 본문체 Light" w:hint="eastAsia"/>
          <w:szCs w:val="20"/>
        </w:rPr>
        <w:t>기타 전염성 질환이 있으신 경우 방문이 제한됩니다.</w:t>
      </w:r>
      <w:r w:rsidRPr="00807263">
        <w:rPr>
          <w:rFonts w:ascii="KB금융 본문체 Light" w:eastAsia="KB금융 본문체 Light" w:hAnsi="KB금융 본문체 Light"/>
          <w:szCs w:val="20"/>
        </w:rPr>
        <w:t xml:space="preserve"> </w:t>
      </w:r>
      <w:r w:rsidRPr="00807263">
        <w:rPr>
          <w:rFonts w:ascii="KB금융 본문체 Light" w:eastAsia="KB금융 본문체 Light" w:hAnsi="KB금융 본문체 Light"/>
          <w:szCs w:val="20"/>
        </w:rPr>
        <w:br/>
      </w:r>
      <w:r w:rsidRPr="00807263">
        <w:rPr>
          <w:rFonts w:ascii="KB금융 본문체 Light" w:eastAsia="KB금융 본문체 Light" w:hAnsi="KB금융 본문체 Light" w:hint="eastAsia"/>
          <w:szCs w:val="20"/>
        </w:rPr>
        <w:t>※ 해당 기관 운영지원팀장 메일로 접수해주시기 바랍니다.</w:t>
      </w:r>
    </w:p>
    <w:sectPr w:rsidR="0022427F" w:rsidRPr="00254D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0310D" w14:textId="77777777" w:rsidR="009A2887" w:rsidRDefault="009A2887" w:rsidP="00F85A61">
      <w:pPr>
        <w:spacing w:after="0" w:line="240" w:lineRule="auto"/>
      </w:pPr>
      <w:r>
        <w:separator/>
      </w:r>
    </w:p>
  </w:endnote>
  <w:endnote w:type="continuationSeparator" w:id="0">
    <w:p w14:paraId="2A6DEEC2" w14:textId="77777777" w:rsidR="009A2887" w:rsidRDefault="009A2887" w:rsidP="00F8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B금융 본문체 Light">
    <w:panose1 w:val="020B0303000000000000"/>
    <w:charset w:val="81"/>
    <w:family w:val="modern"/>
    <w:pitch w:val="variable"/>
    <w:sig w:usb0="8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B금융 본문체 Medium">
    <w:panose1 w:val="020B0603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B52A0" w14:textId="77777777" w:rsidR="009A2887" w:rsidRDefault="009A2887" w:rsidP="00F85A61">
      <w:pPr>
        <w:spacing w:after="0" w:line="240" w:lineRule="auto"/>
      </w:pPr>
      <w:r>
        <w:separator/>
      </w:r>
    </w:p>
  </w:footnote>
  <w:footnote w:type="continuationSeparator" w:id="0">
    <w:p w14:paraId="0AF2C25C" w14:textId="77777777" w:rsidR="009A2887" w:rsidRDefault="009A2887" w:rsidP="00F85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4605"/>
    <w:multiLevelType w:val="hybridMultilevel"/>
    <w:tmpl w:val="DE2831DC"/>
    <w:lvl w:ilvl="0" w:tplc="9CDACD12">
      <w:numFmt w:val="bullet"/>
      <w:lvlText w:val="-"/>
      <w:lvlJc w:val="left"/>
      <w:pPr>
        <w:ind w:left="800" w:hanging="360"/>
      </w:pPr>
      <w:rPr>
        <w:rFonts w:ascii="KB금융 본문체 Light" w:eastAsia="KB금융 본문체 Light" w:hAnsi="KB금융 본문체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05F1E36"/>
    <w:multiLevelType w:val="hybridMultilevel"/>
    <w:tmpl w:val="E6420A1E"/>
    <w:lvl w:ilvl="0" w:tplc="B382FD52">
      <w:numFmt w:val="bullet"/>
      <w:lvlText w:val="-"/>
      <w:lvlJc w:val="left"/>
      <w:pPr>
        <w:ind w:left="800" w:hanging="360"/>
      </w:pPr>
      <w:rPr>
        <w:rFonts w:ascii="KB금융 본문체 Light" w:eastAsia="KB금융 본문체 Light" w:hAnsi="KB금융 본문체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0DA700B"/>
    <w:multiLevelType w:val="hybridMultilevel"/>
    <w:tmpl w:val="9B382256"/>
    <w:lvl w:ilvl="0" w:tplc="B726B4C6">
      <w:numFmt w:val="bullet"/>
      <w:lvlText w:val="-"/>
      <w:lvlJc w:val="left"/>
      <w:pPr>
        <w:ind w:left="1160" w:hanging="360"/>
      </w:pPr>
      <w:rPr>
        <w:rFonts w:ascii="KB금융 본문체 Light" w:eastAsia="KB금융 본문체 Light" w:hAnsi="KB금융 본문체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3" w15:restartNumberingAfterBreak="0">
    <w:nsid w:val="584A574A"/>
    <w:multiLevelType w:val="hybridMultilevel"/>
    <w:tmpl w:val="B734F17C"/>
    <w:lvl w:ilvl="0" w:tplc="098A7032">
      <w:numFmt w:val="bullet"/>
      <w:lvlText w:val="-"/>
      <w:lvlJc w:val="left"/>
      <w:pPr>
        <w:ind w:left="1160" w:hanging="360"/>
      </w:pPr>
      <w:rPr>
        <w:rFonts w:ascii="KB금융 본문체 Light" w:eastAsia="KB금융 본문체 Light" w:hAnsi="KB금융 본문체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4" w15:restartNumberingAfterBreak="0">
    <w:nsid w:val="606555EB"/>
    <w:multiLevelType w:val="hybridMultilevel"/>
    <w:tmpl w:val="CC66F6A2"/>
    <w:lvl w:ilvl="0" w:tplc="7CB47390">
      <w:numFmt w:val="bullet"/>
      <w:lvlText w:val="□"/>
      <w:lvlJc w:val="left"/>
      <w:pPr>
        <w:ind w:left="800" w:hanging="360"/>
      </w:pPr>
      <w:rPr>
        <w:rFonts w:ascii="KB금융 본문체 Light" w:eastAsia="KB금융 본문체 Light" w:hAnsi="KB금융 본문체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63173C26"/>
    <w:multiLevelType w:val="hybridMultilevel"/>
    <w:tmpl w:val="5C9C4EAA"/>
    <w:lvl w:ilvl="0" w:tplc="D3808540">
      <w:numFmt w:val="bullet"/>
      <w:lvlText w:val="-"/>
      <w:lvlJc w:val="left"/>
      <w:pPr>
        <w:ind w:left="800" w:hanging="360"/>
      </w:pPr>
      <w:rPr>
        <w:rFonts w:ascii="KB금융 본문체 Light" w:eastAsia="KB금융 본문체 Light" w:hAnsi="KB금융 본문체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65F665C2"/>
    <w:multiLevelType w:val="hybridMultilevel"/>
    <w:tmpl w:val="A7643A42"/>
    <w:lvl w:ilvl="0" w:tplc="7D441CA0">
      <w:numFmt w:val="bullet"/>
      <w:lvlText w:val="-"/>
      <w:lvlJc w:val="left"/>
      <w:pPr>
        <w:ind w:left="800" w:hanging="360"/>
      </w:pPr>
      <w:rPr>
        <w:rFonts w:ascii="KB금융 본문체 Light" w:eastAsia="KB금융 본문체 Light" w:hAnsi="KB금융 본문체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67545E8F"/>
    <w:multiLevelType w:val="hybridMultilevel"/>
    <w:tmpl w:val="77C652CA"/>
    <w:lvl w:ilvl="0" w:tplc="7644918E">
      <w:numFmt w:val="bullet"/>
      <w:lvlText w:val="-"/>
      <w:lvlJc w:val="left"/>
      <w:pPr>
        <w:ind w:left="1160" w:hanging="360"/>
      </w:pPr>
      <w:rPr>
        <w:rFonts w:ascii="KB금융 본문체 Light" w:eastAsia="KB금융 본문체 Light" w:hAnsi="KB금융 본문체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8" w15:restartNumberingAfterBreak="0">
    <w:nsid w:val="6BAA236C"/>
    <w:multiLevelType w:val="hybridMultilevel"/>
    <w:tmpl w:val="2A3229DE"/>
    <w:lvl w:ilvl="0" w:tplc="1AAA4DAC">
      <w:numFmt w:val="bullet"/>
      <w:lvlText w:val="-"/>
      <w:lvlJc w:val="left"/>
      <w:pPr>
        <w:ind w:left="800" w:hanging="360"/>
      </w:pPr>
      <w:rPr>
        <w:rFonts w:ascii="KB금융 본문체 Light" w:eastAsia="KB금융 본문체 Light" w:hAnsi="KB금융 본문체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7F274B8C"/>
    <w:multiLevelType w:val="hybridMultilevel"/>
    <w:tmpl w:val="0A0AA432"/>
    <w:lvl w:ilvl="0" w:tplc="ED9E8718">
      <w:numFmt w:val="bullet"/>
      <w:lvlText w:val="-"/>
      <w:lvlJc w:val="left"/>
      <w:pPr>
        <w:ind w:left="1160" w:hanging="360"/>
      </w:pPr>
      <w:rPr>
        <w:rFonts w:ascii="KB금융 본문체 Light" w:eastAsia="KB금융 본문체 Light" w:hAnsi="KB금융 본문체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num w:numId="1" w16cid:durableId="1396706062">
    <w:abstractNumId w:val="4"/>
  </w:num>
  <w:num w:numId="2" w16cid:durableId="1512838227">
    <w:abstractNumId w:val="9"/>
  </w:num>
  <w:num w:numId="3" w16cid:durableId="1408914214">
    <w:abstractNumId w:val="8"/>
  </w:num>
  <w:num w:numId="4" w16cid:durableId="141891070">
    <w:abstractNumId w:val="2"/>
  </w:num>
  <w:num w:numId="5" w16cid:durableId="2114014805">
    <w:abstractNumId w:val="0"/>
  </w:num>
  <w:num w:numId="6" w16cid:durableId="347560039">
    <w:abstractNumId w:val="6"/>
  </w:num>
  <w:num w:numId="7" w16cid:durableId="808136268">
    <w:abstractNumId w:val="1"/>
  </w:num>
  <w:num w:numId="8" w16cid:durableId="1194613435">
    <w:abstractNumId w:val="3"/>
  </w:num>
  <w:num w:numId="9" w16cid:durableId="1684241235">
    <w:abstractNumId w:val="5"/>
  </w:num>
  <w:num w:numId="10" w16cid:durableId="414058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7F"/>
    <w:rsid w:val="0022427F"/>
    <w:rsid w:val="00254D84"/>
    <w:rsid w:val="00413BE7"/>
    <w:rsid w:val="004A6C70"/>
    <w:rsid w:val="005C1908"/>
    <w:rsid w:val="007E3885"/>
    <w:rsid w:val="009A2887"/>
    <w:rsid w:val="00AB68DC"/>
    <w:rsid w:val="00BE0A43"/>
    <w:rsid w:val="00D276E6"/>
    <w:rsid w:val="00F71924"/>
    <w:rsid w:val="00F85A61"/>
    <w:rsid w:val="00F864AA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F5D0A"/>
  <w15:chartTrackingRefBased/>
  <w15:docId w15:val="{5592DD3C-9DFE-40F8-AF18-8593D71B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BE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42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2427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13BE7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F85A6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F85A61"/>
  </w:style>
  <w:style w:type="paragraph" w:styleId="a8">
    <w:name w:val="footer"/>
    <w:basedOn w:val="a"/>
    <w:link w:val="Char0"/>
    <w:uiPriority w:val="99"/>
    <w:unhideWhenUsed/>
    <w:rsid w:val="00F85A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F85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든라이프케어 골</cp:lastModifiedBy>
  <cp:revision>3</cp:revision>
  <dcterms:created xsi:type="dcterms:W3CDTF">2024-10-10T00:52:00Z</dcterms:created>
  <dcterms:modified xsi:type="dcterms:W3CDTF">2024-10-10T00:56:00Z</dcterms:modified>
</cp:coreProperties>
</file>